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Faith Academy Charter School Board Meeting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5, 2020 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6:45 pm Virtual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Members Present:</w:t>
      </w:r>
      <w:r w:rsidDel="00000000" w:rsidR="00000000" w:rsidRPr="00000000">
        <w:rPr>
          <w:rtl w:val="0"/>
        </w:rPr>
        <w:t xml:space="preserve">  George Wilhelm, Chairman, Gene Miller, Vice Chairman, Liz Morrow, Treasurer,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Tim Williams, Secretary, Howard Torrence, Janna Griggs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Members Absent:</w:t>
      </w:r>
      <w:r w:rsidDel="00000000" w:rsidR="00000000" w:rsidRPr="00000000">
        <w:rPr>
          <w:rtl w:val="0"/>
        </w:rPr>
        <w:t xml:space="preserve">  Chris Sease</w:t>
      </w:r>
    </w:p>
    <w:p w:rsidR="00000000" w:rsidDel="00000000" w:rsidP="00000000" w:rsidRDefault="00000000" w:rsidRPr="00000000" w14:paraId="00000009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 Sarah Hensley, Head Administrator was absent due to a family emergency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Non-Members Present:</w:t>
      </w:r>
      <w:r w:rsidDel="00000000" w:rsidR="00000000" w:rsidRPr="00000000">
        <w:rPr>
          <w:rtl w:val="0"/>
        </w:rPr>
        <w:t xml:space="preserve">  Cory Draughon, Jen Adler, Justin Smith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Meeting Called to Order</w:t>
      </w:r>
      <w:r w:rsidDel="00000000" w:rsidR="00000000" w:rsidRPr="00000000">
        <w:rPr>
          <w:rtl w:val="0"/>
        </w:rPr>
        <w:t xml:space="preserve"> at 6:50 pm by Chairman Wilhelm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Recitation of Mission Statement</w:t>
      </w:r>
      <w:r w:rsidDel="00000000" w:rsidR="00000000" w:rsidRPr="00000000">
        <w:rPr>
          <w:rtl w:val="0"/>
        </w:rPr>
        <w:t xml:space="preserve">: Chairman Wilhelm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of October 29, 2020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Motion to Approve:</w:t>
      </w:r>
      <w:r w:rsidDel="00000000" w:rsidR="00000000" w:rsidRPr="00000000">
        <w:rPr>
          <w:rtl w:val="0"/>
        </w:rPr>
        <w:t xml:space="preserve">  Janna Griggs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Seconded by:</w:t>
      </w:r>
      <w:r w:rsidDel="00000000" w:rsidR="00000000" w:rsidRPr="00000000">
        <w:rPr>
          <w:rtl w:val="0"/>
        </w:rPr>
        <w:t xml:space="preserve">  Howard Torrence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Approved Unanimously 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Jen Adler led discussion concerning the revision of our Mission Statement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After much discussion the Board decided upon the following revision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“Faith Academy Charter School will prepare a diverse student body for college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  and career through Project Based Learning, life skills courses, and CTE pathways.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  Through this challenging and supportive learning environment, students address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   </w:t>
        <w:tab/>
        <w:t xml:space="preserve">  real-world problems to become successful citizens and community leaders in a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  rapidly changing world.”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Motion to Approve Mission Statement revision:  Janna Griggs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Seconded by:</w:t>
      </w:r>
      <w:r w:rsidDel="00000000" w:rsidR="00000000" w:rsidRPr="00000000">
        <w:rPr>
          <w:rtl w:val="0"/>
        </w:rPr>
        <w:t xml:space="preserve">  Howard Torrence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Approved Unanimously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Discussion pertaining to our meeting with the NC Charter School Advisory Board on October 13, 2020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The meeting will begin at 1:15pm.  We should be online at least 15 minutes before the meeting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begins.  We do not need to announce ourselves.  We will be asked to unmute our mics when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they are ready to begin.</w:t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The meeting will go as follows:</w: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5 mins</w:t>
        <w:tab/>
        <w:t xml:space="preserve">OCS introduces applicants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10 mins Applicant Board Opening Statements to CSAB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25 mins Full CSAB discussion of application/presentation of questions</w:t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10 mins Applicant Board Closing Statement</w:t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10 mins Full CSAB deliberation and vote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Following discussion, the Board decided to use 1-minute introduction from each Board member.</w:t>
      </w:r>
    </w:p>
    <w:p w:rsidR="00000000" w:rsidDel="00000000" w:rsidP="00000000" w:rsidRDefault="00000000" w:rsidRPr="00000000" w14:paraId="0000002D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The minute will include “who you are”, “what you do”, and one compelling reason for Acceleration.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Enrollment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Closing of School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We will have 10 minutes for our opening statement.  There are 8 or us, 7 board members and Sarah.  George will wrap up for 2 minutes</w:t>
      </w:r>
    </w:p>
    <w:p w:rsidR="00000000" w:rsidDel="00000000" w:rsidP="00000000" w:rsidRDefault="00000000" w:rsidRPr="00000000" w14:paraId="00000033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Assignments Include:</w:t>
      </w:r>
    </w:p>
    <w:p w:rsidR="00000000" w:rsidDel="00000000" w:rsidP="00000000" w:rsidRDefault="00000000" w:rsidRPr="00000000" w14:paraId="00000035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Facility and Land:  Gene Miller</w:t>
      </w:r>
    </w:p>
    <w:p w:rsidR="00000000" w:rsidDel="00000000" w:rsidP="00000000" w:rsidRDefault="00000000" w:rsidRPr="00000000" w14:paraId="00000036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Closing of School:  Janna Griggs and Tim Williams</w:t>
      </w:r>
    </w:p>
    <w:p w:rsidR="00000000" w:rsidDel="00000000" w:rsidP="00000000" w:rsidRDefault="00000000" w:rsidRPr="00000000" w14:paraId="00000037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Enrollment:  Sarah Hensley and Liz Morrow</w:t>
      </w:r>
    </w:p>
    <w:p w:rsidR="00000000" w:rsidDel="00000000" w:rsidP="00000000" w:rsidRDefault="00000000" w:rsidRPr="00000000" w14:paraId="0000003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Diversity:  Howard Torrence</w:t>
      </w:r>
    </w:p>
    <w:p w:rsidR="00000000" w:rsidDel="00000000" w:rsidP="00000000" w:rsidRDefault="00000000" w:rsidRPr="00000000" w14:paraId="00000039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Administration and Governance:  Chris Sease</w:t>
      </w:r>
    </w:p>
    <w:p w:rsidR="00000000" w:rsidDel="00000000" w:rsidP="00000000" w:rsidRDefault="00000000" w:rsidRPr="00000000" w14:paraId="0000003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Wrap up:  George Wilhelm</w:t>
      </w:r>
    </w:p>
    <w:p w:rsidR="00000000" w:rsidDel="00000000" w:rsidP="00000000" w:rsidRDefault="00000000" w:rsidRPr="00000000" w14:paraId="0000003B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Everyone should have their one-minute introduction sent to Jen Adler by 2 pm on Wednesday</w:t>
      </w:r>
    </w:p>
    <w:p w:rsidR="00000000" w:rsidDel="00000000" w:rsidP="00000000" w:rsidRDefault="00000000" w:rsidRPr="00000000" w14:paraId="0000003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October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  She will compile the intros and send them to each Board member for </w:t>
      </w:r>
    </w:p>
    <w:p w:rsidR="00000000" w:rsidDel="00000000" w:rsidP="00000000" w:rsidRDefault="00000000" w:rsidRPr="00000000" w14:paraId="0000003D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critiquing.</w:t>
      </w:r>
    </w:p>
    <w:p w:rsidR="00000000" w:rsidDel="00000000" w:rsidP="00000000" w:rsidRDefault="00000000" w:rsidRPr="00000000" w14:paraId="0000003E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The Board will meet on October 7, 2020 at 5:00 pm to practice our one-minute introductions</w:t>
      </w:r>
    </w:p>
    <w:p w:rsidR="00000000" w:rsidDel="00000000" w:rsidP="00000000" w:rsidRDefault="00000000" w:rsidRPr="00000000" w14:paraId="0000003F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and gather feedback/suggestions from other Board members</w:t>
      </w:r>
    </w:p>
    <w:p w:rsidR="00000000" w:rsidDel="00000000" w:rsidP="00000000" w:rsidRDefault="00000000" w:rsidRPr="00000000" w14:paraId="00000040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The Board will also meet on Monday, October 12, 2020 at 4:00 pm to prepare for the CSAB </w:t>
      </w:r>
    </w:p>
    <w:p w:rsidR="00000000" w:rsidDel="00000000" w:rsidP="00000000" w:rsidRDefault="00000000" w:rsidRPr="00000000" w14:paraId="0000004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Interview.</w:t>
      </w:r>
    </w:p>
    <w:p w:rsidR="00000000" w:rsidDel="00000000" w:rsidP="00000000" w:rsidRDefault="00000000" w:rsidRPr="00000000" w14:paraId="00000043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Tim Williams let the Board members know that Dr. Larry Cartner, Professor at Catawba College</w:t>
      </w:r>
    </w:p>
    <w:p w:rsidR="00000000" w:rsidDel="00000000" w:rsidP="00000000" w:rsidRDefault="00000000" w:rsidRPr="00000000" w14:paraId="00000045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 and former Superintendent of Pitt County School has offered his experience and</w:t>
      </w:r>
    </w:p>
    <w:p w:rsidR="00000000" w:rsidDel="00000000" w:rsidP="00000000" w:rsidRDefault="00000000" w:rsidRPr="00000000" w14:paraId="00000046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knowledge of Charter Schools to Faith Academy on a volunteer basis. </w:t>
      </w:r>
    </w:p>
    <w:p w:rsidR="00000000" w:rsidDel="00000000" w:rsidP="00000000" w:rsidRDefault="00000000" w:rsidRPr="00000000" w14:paraId="00000047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Motion to Adjourn</w:t>
      </w:r>
      <w:r w:rsidDel="00000000" w:rsidR="00000000" w:rsidRPr="00000000">
        <w:rPr>
          <w:rtl w:val="0"/>
        </w:rPr>
        <w:t xml:space="preserve">:  Janna Griggs</w:t>
      </w:r>
    </w:p>
    <w:p w:rsidR="00000000" w:rsidDel="00000000" w:rsidP="00000000" w:rsidRDefault="00000000" w:rsidRPr="00000000" w14:paraId="0000004A">
      <w:pPr>
        <w:spacing w:after="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Seconded by: </w:t>
      </w:r>
      <w:r w:rsidDel="00000000" w:rsidR="00000000" w:rsidRPr="00000000">
        <w:rPr>
          <w:rtl w:val="0"/>
        </w:rPr>
        <w:t xml:space="preserve"> Gene Miller</w:t>
      </w:r>
    </w:p>
    <w:p w:rsidR="00000000" w:rsidDel="00000000" w:rsidP="00000000" w:rsidRDefault="00000000" w:rsidRPr="00000000" w14:paraId="0000004B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Approved Unanimously </w:t>
      </w:r>
    </w:p>
    <w:p w:rsidR="00000000" w:rsidDel="00000000" w:rsidP="00000000" w:rsidRDefault="00000000" w:rsidRPr="00000000" w14:paraId="0000004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Respectively submitted,</w:t>
      </w:r>
    </w:p>
    <w:p w:rsidR="00000000" w:rsidDel="00000000" w:rsidP="00000000" w:rsidRDefault="00000000" w:rsidRPr="00000000" w14:paraId="0000004E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 Williams, Secretary</w:t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154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mnCQkXT++WcqspWovYGm5KXwQ==">AMUW2mUGns7IX+hX6wB6cIizP2Ks2xTonRgK4iKKitVJ9rm+LuRnSh5XWsYeWm49Yj2/Tk4CVEBW/mW4JG+r11ncqayjcuKH8k1SP50YO1dRNOTj5whKdJc=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2020-10-06T23:59:00Z</dcterms:created>
  <dc:creator>rebecca.williams1957@yahoo.com</dc:creator>
</cp:coreProperties>
</file>